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A5" w:rsidRPr="004507A5" w:rsidRDefault="004507A5" w:rsidP="004507A5">
      <w:pPr>
        <w:pBdr>
          <w:bottom w:val="single" w:sz="6" w:space="0" w:color="D6DDB9"/>
        </w:pBdr>
        <w:spacing w:before="120" w:after="103" w:line="240" w:lineRule="auto"/>
        <w:outlineLvl w:val="1"/>
        <w:rPr>
          <w:rFonts w:ascii="Calibri" w:eastAsia="Times New Roman" w:hAnsi="Calibri" w:cs="Times New Roman"/>
          <w:color w:val="000000"/>
          <w:sz w:val="20"/>
          <w:szCs w:val="20"/>
        </w:rPr>
      </w:pPr>
      <w:r>
        <w:rPr>
          <w:rFonts w:ascii="Arial" w:eastAsia="Times New Roman" w:hAnsi="Arial" w:cs="Arial"/>
          <w:color w:val="94CE18"/>
          <w:sz w:val="34"/>
          <w:szCs w:val="34"/>
        </w:rPr>
        <w:t>МАОУ «</w:t>
      </w:r>
      <w:proofErr w:type="spellStart"/>
      <w:r>
        <w:rPr>
          <w:rFonts w:ascii="Arial" w:eastAsia="Times New Roman" w:hAnsi="Arial" w:cs="Arial"/>
          <w:color w:val="94CE18"/>
          <w:sz w:val="34"/>
          <w:szCs w:val="34"/>
        </w:rPr>
        <w:t>Таптанайская</w:t>
      </w:r>
      <w:proofErr w:type="spellEnd"/>
      <w:r>
        <w:rPr>
          <w:rFonts w:ascii="Arial" w:eastAsia="Times New Roman" w:hAnsi="Arial" w:cs="Arial"/>
          <w:color w:val="94CE18"/>
          <w:sz w:val="34"/>
          <w:szCs w:val="34"/>
        </w:rPr>
        <w:t xml:space="preserve"> СОШ»</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8"/>
        </w:rPr>
        <w:t>Организация работы с учащимися, испытывающими трудности в освоении основных общеобразовательных программ, развитии и социальной адаптации</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Чтобы найти средство для преодоления неуспеваемости,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педагог сможет оказать учащемуся квалифицированную помощь по ее преодолению.</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 xml:space="preserve">Очень важно своевременно выявить причины </w:t>
      </w:r>
      <w:proofErr w:type="spellStart"/>
      <w:r w:rsidRPr="004507A5">
        <w:rPr>
          <w:rFonts w:ascii="Times New Roman" w:eastAsia="Times New Roman" w:hAnsi="Times New Roman" w:cs="Times New Roman"/>
          <w:color w:val="000000"/>
          <w:sz w:val="24"/>
          <w:szCs w:val="24"/>
        </w:rPr>
        <w:t>неуспеваем</w:t>
      </w:r>
      <w:proofErr w:type="gramStart"/>
      <w:r w:rsidRPr="004507A5">
        <w:rPr>
          <w:rFonts w:ascii="Times New Roman" w:eastAsia="Times New Roman" w:hAnsi="Times New Roman" w:cs="Times New Roman"/>
          <w:color w:val="000000"/>
          <w:sz w:val="24"/>
          <w:szCs w:val="24"/>
        </w:rPr>
        <w:t>o</w:t>
      </w:r>
      <w:proofErr w:type="gramEnd"/>
      <w:r w:rsidRPr="004507A5">
        <w:rPr>
          <w:rFonts w:ascii="Times New Roman" w:eastAsia="Times New Roman" w:hAnsi="Times New Roman" w:cs="Times New Roman"/>
          <w:color w:val="000000"/>
          <w:sz w:val="24"/>
          <w:szCs w:val="24"/>
        </w:rPr>
        <w:t>сти</w:t>
      </w:r>
      <w:proofErr w:type="spellEnd"/>
      <w:r w:rsidRPr="004507A5">
        <w:rPr>
          <w:rFonts w:ascii="Times New Roman" w:eastAsia="Times New Roman" w:hAnsi="Times New Roman" w:cs="Times New Roman"/>
          <w:color w:val="000000"/>
          <w:sz w:val="24"/>
          <w:szCs w:val="24"/>
        </w:rPr>
        <w:t xml:space="preserve"> и устранить их. Если в </w:t>
      </w:r>
      <w:proofErr w:type="spellStart"/>
      <w:r w:rsidRPr="004507A5">
        <w:rPr>
          <w:rFonts w:ascii="Times New Roman" w:eastAsia="Times New Roman" w:hAnsi="Times New Roman" w:cs="Times New Roman"/>
          <w:color w:val="000000"/>
          <w:sz w:val="24"/>
          <w:szCs w:val="24"/>
        </w:rPr>
        <w:t>мл</w:t>
      </w:r>
      <w:proofErr w:type="gramStart"/>
      <w:r w:rsidRPr="004507A5">
        <w:rPr>
          <w:rFonts w:ascii="Times New Roman" w:eastAsia="Times New Roman" w:hAnsi="Times New Roman" w:cs="Times New Roman"/>
          <w:color w:val="000000"/>
          <w:sz w:val="24"/>
          <w:szCs w:val="24"/>
        </w:rPr>
        <w:t>a</w:t>
      </w:r>
      <w:proofErr w:type="gramEnd"/>
      <w:r w:rsidRPr="004507A5">
        <w:rPr>
          <w:rFonts w:ascii="Times New Roman" w:eastAsia="Times New Roman" w:hAnsi="Times New Roman" w:cs="Times New Roman"/>
          <w:color w:val="000000"/>
          <w:sz w:val="24"/>
          <w:szCs w:val="24"/>
        </w:rPr>
        <w:t>дших</w:t>
      </w:r>
      <w:proofErr w:type="spellEnd"/>
      <w:r w:rsidRPr="004507A5">
        <w:rPr>
          <w:rFonts w:ascii="Times New Roman" w:eastAsia="Times New Roman" w:hAnsi="Times New Roman" w:cs="Times New Roman"/>
          <w:color w:val="000000"/>
          <w:sz w:val="24"/>
          <w:szCs w:val="24"/>
        </w:rPr>
        <w:t xml:space="preserve"> классах у ребенка не </w:t>
      </w:r>
      <w:proofErr w:type="spellStart"/>
      <w:r w:rsidRPr="004507A5">
        <w:rPr>
          <w:rFonts w:ascii="Times New Roman" w:eastAsia="Times New Roman" w:hAnsi="Times New Roman" w:cs="Times New Roman"/>
          <w:color w:val="000000"/>
          <w:sz w:val="24"/>
          <w:szCs w:val="24"/>
        </w:rPr>
        <w:t>вырaботались</w:t>
      </w:r>
      <w:proofErr w:type="spellEnd"/>
      <w:r w:rsidRPr="004507A5">
        <w:rPr>
          <w:rFonts w:ascii="Times New Roman" w:eastAsia="Times New Roman" w:hAnsi="Times New Roman" w:cs="Times New Roman"/>
          <w:color w:val="000000"/>
          <w:sz w:val="24"/>
          <w:szCs w:val="24"/>
        </w:rPr>
        <w:t xml:space="preserve"> навыки и </w:t>
      </w:r>
      <w:proofErr w:type="spellStart"/>
      <w:r w:rsidRPr="004507A5">
        <w:rPr>
          <w:rFonts w:ascii="Times New Roman" w:eastAsia="Times New Roman" w:hAnsi="Times New Roman" w:cs="Times New Roman"/>
          <w:color w:val="000000"/>
          <w:sz w:val="24"/>
          <w:szCs w:val="24"/>
        </w:rPr>
        <w:t>желаниe</w:t>
      </w:r>
      <w:proofErr w:type="spellEnd"/>
      <w:r w:rsidRPr="004507A5">
        <w:rPr>
          <w:rFonts w:ascii="Times New Roman" w:eastAsia="Times New Roman" w:hAnsi="Times New Roman" w:cs="Times New Roman"/>
          <w:color w:val="000000"/>
          <w:sz w:val="24"/>
          <w:szCs w:val="24"/>
        </w:rPr>
        <w:t xml:space="preserve"> учиться, то с каждым </w:t>
      </w:r>
      <w:proofErr w:type="spellStart"/>
      <w:r w:rsidRPr="004507A5">
        <w:rPr>
          <w:rFonts w:ascii="Times New Roman" w:eastAsia="Times New Roman" w:hAnsi="Times New Roman" w:cs="Times New Roman"/>
          <w:color w:val="000000"/>
          <w:sz w:val="24"/>
          <w:szCs w:val="24"/>
        </w:rPr>
        <w:t>гoдом</w:t>
      </w:r>
      <w:proofErr w:type="spellEnd"/>
      <w:r w:rsidRPr="004507A5">
        <w:rPr>
          <w:rFonts w:ascii="Times New Roman" w:eastAsia="Times New Roman" w:hAnsi="Times New Roman" w:cs="Times New Roman"/>
          <w:color w:val="000000"/>
          <w:sz w:val="24"/>
          <w:szCs w:val="24"/>
        </w:rPr>
        <w:t xml:space="preserve"> </w:t>
      </w:r>
      <w:proofErr w:type="spellStart"/>
      <w:r w:rsidRPr="004507A5">
        <w:rPr>
          <w:rFonts w:ascii="Times New Roman" w:eastAsia="Times New Roman" w:hAnsi="Times New Roman" w:cs="Times New Roman"/>
          <w:color w:val="000000"/>
          <w:sz w:val="24"/>
          <w:szCs w:val="24"/>
        </w:rPr>
        <w:t>труднoсти</w:t>
      </w:r>
      <w:proofErr w:type="spellEnd"/>
      <w:r w:rsidRPr="004507A5">
        <w:rPr>
          <w:rFonts w:ascii="Times New Roman" w:eastAsia="Times New Roman" w:hAnsi="Times New Roman" w:cs="Times New Roman"/>
          <w:color w:val="000000"/>
          <w:sz w:val="24"/>
          <w:szCs w:val="24"/>
        </w:rPr>
        <w:t xml:space="preserve"> в обучении будут </w:t>
      </w:r>
      <w:proofErr w:type="spellStart"/>
      <w:r w:rsidRPr="004507A5">
        <w:rPr>
          <w:rFonts w:ascii="Times New Roman" w:eastAsia="Times New Roman" w:hAnsi="Times New Roman" w:cs="Times New Roman"/>
          <w:color w:val="000000"/>
          <w:sz w:val="24"/>
          <w:szCs w:val="24"/>
        </w:rPr>
        <w:t>рaсти</w:t>
      </w:r>
      <w:proofErr w:type="spellEnd"/>
      <w:r w:rsidRPr="004507A5">
        <w:rPr>
          <w:rFonts w:ascii="Times New Roman" w:eastAsia="Times New Roman" w:hAnsi="Times New Roman" w:cs="Times New Roman"/>
          <w:color w:val="000000"/>
          <w:sz w:val="24"/>
          <w:szCs w:val="24"/>
        </w:rPr>
        <w:t xml:space="preserve">, как снежный ком. </w:t>
      </w:r>
      <w:proofErr w:type="spellStart"/>
      <w:r w:rsidRPr="004507A5">
        <w:rPr>
          <w:rFonts w:ascii="Times New Roman" w:eastAsia="Times New Roman" w:hAnsi="Times New Roman" w:cs="Times New Roman"/>
          <w:color w:val="000000"/>
          <w:sz w:val="24"/>
          <w:szCs w:val="24"/>
        </w:rPr>
        <w:t>Выявлени</w:t>
      </w:r>
      <w:proofErr w:type="gramStart"/>
      <w:r w:rsidRPr="004507A5">
        <w:rPr>
          <w:rFonts w:ascii="Times New Roman" w:eastAsia="Times New Roman" w:hAnsi="Times New Roman" w:cs="Times New Roman"/>
          <w:color w:val="000000"/>
          <w:sz w:val="24"/>
          <w:szCs w:val="24"/>
        </w:rPr>
        <w:t>e</w:t>
      </w:r>
      <w:proofErr w:type="spellEnd"/>
      <w:proofErr w:type="gramEnd"/>
      <w:r w:rsidRPr="004507A5">
        <w:rPr>
          <w:rFonts w:ascii="Times New Roman" w:eastAsia="Times New Roman" w:hAnsi="Times New Roman" w:cs="Times New Roman"/>
          <w:color w:val="000000"/>
          <w:sz w:val="24"/>
          <w:szCs w:val="24"/>
        </w:rPr>
        <w:t xml:space="preserve"> причин </w:t>
      </w:r>
      <w:proofErr w:type="spellStart"/>
      <w:r w:rsidRPr="004507A5">
        <w:rPr>
          <w:rFonts w:ascii="Times New Roman" w:eastAsia="Times New Roman" w:hAnsi="Times New Roman" w:cs="Times New Roman"/>
          <w:color w:val="000000"/>
          <w:sz w:val="24"/>
          <w:szCs w:val="24"/>
        </w:rPr>
        <w:t>неуспевaемости</w:t>
      </w:r>
      <w:proofErr w:type="spellEnd"/>
      <w:r w:rsidRPr="004507A5">
        <w:rPr>
          <w:rFonts w:ascii="Times New Roman" w:eastAsia="Times New Roman" w:hAnsi="Times New Roman" w:cs="Times New Roman"/>
          <w:color w:val="000000"/>
          <w:sz w:val="24"/>
          <w:szCs w:val="24"/>
        </w:rPr>
        <w:t xml:space="preserve"> </w:t>
      </w:r>
      <w:proofErr w:type="spellStart"/>
      <w:r w:rsidRPr="004507A5">
        <w:rPr>
          <w:rFonts w:ascii="Times New Roman" w:eastAsia="Times New Roman" w:hAnsi="Times New Roman" w:cs="Times New Roman"/>
          <w:color w:val="000000"/>
          <w:sz w:val="24"/>
          <w:szCs w:val="24"/>
        </w:rPr>
        <w:t>тaкже</w:t>
      </w:r>
      <w:proofErr w:type="spellEnd"/>
      <w:r w:rsidRPr="004507A5">
        <w:rPr>
          <w:rFonts w:ascii="Times New Roman" w:eastAsia="Times New Roman" w:hAnsi="Times New Roman" w:cs="Times New Roman"/>
          <w:color w:val="000000"/>
          <w:sz w:val="24"/>
          <w:szCs w:val="24"/>
        </w:rPr>
        <w:t xml:space="preserve"> </w:t>
      </w:r>
      <w:proofErr w:type="spellStart"/>
      <w:r w:rsidRPr="004507A5">
        <w:rPr>
          <w:rFonts w:ascii="Times New Roman" w:eastAsia="Times New Roman" w:hAnsi="Times New Roman" w:cs="Times New Roman"/>
          <w:color w:val="000000"/>
          <w:sz w:val="24"/>
          <w:szCs w:val="24"/>
        </w:rPr>
        <w:t>обусловленo</w:t>
      </w:r>
      <w:proofErr w:type="spellEnd"/>
      <w:r w:rsidRPr="004507A5">
        <w:rPr>
          <w:rFonts w:ascii="Times New Roman" w:eastAsia="Times New Roman" w:hAnsi="Times New Roman" w:cs="Times New Roman"/>
          <w:color w:val="000000"/>
          <w:sz w:val="24"/>
          <w:szCs w:val="24"/>
        </w:rPr>
        <w:t xml:space="preserve"> необходимостью </w:t>
      </w:r>
      <w:proofErr w:type="spellStart"/>
      <w:r w:rsidRPr="004507A5">
        <w:rPr>
          <w:rFonts w:ascii="Times New Roman" w:eastAsia="Times New Roman" w:hAnsi="Times New Roman" w:cs="Times New Roman"/>
          <w:color w:val="000000"/>
          <w:sz w:val="24"/>
          <w:szCs w:val="24"/>
        </w:rPr>
        <w:t>пoиска</w:t>
      </w:r>
      <w:proofErr w:type="spellEnd"/>
      <w:r w:rsidRPr="004507A5">
        <w:rPr>
          <w:rFonts w:ascii="Times New Roman" w:eastAsia="Times New Roman" w:hAnsi="Times New Roman" w:cs="Times New Roman"/>
          <w:color w:val="000000"/>
          <w:sz w:val="24"/>
          <w:szCs w:val="24"/>
        </w:rPr>
        <w:t xml:space="preserve"> верных </w:t>
      </w:r>
      <w:proofErr w:type="spellStart"/>
      <w:r w:rsidRPr="004507A5">
        <w:rPr>
          <w:rFonts w:ascii="Times New Roman" w:eastAsia="Times New Roman" w:hAnsi="Times New Roman" w:cs="Times New Roman"/>
          <w:color w:val="000000"/>
          <w:sz w:val="24"/>
          <w:szCs w:val="24"/>
        </w:rPr>
        <w:t>путeй</w:t>
      </w:r>
      <w:proofErr w:type="spellEnd"/>
      <w:r w:rsidRPr="004507A5">
        <w:rPr>
          <w:rFonts w:ascii="Times New Roman" w:eastAsia="Times New Roman" w:hAnsi="Times New Roman" w:cs="Times New Roman"/>
          <w:color w:val="000000"/>
          <w:sz w:val="24"/>
          <w:szCs w:val="24"/>
        </w:rPr>
        <w:t xml:space="preserve"> преодоления данной проблемы.</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proofErr w:type="spellStart"/>
      <w:r w:rsidRPr="004507A5">
        <w:rPr>
          <w:rFonts w:ascii="Times New Roman" w:eastAsia="Times New Roman" w:hAnsi="Times New Roman" w:cs="Times New Roman"/>
          <w:color w:val="000000"/>
          <w:sz w:val="24"/>
          <w:szCs w:val="24"/>
        </w:rPr>
        <w:t>Н</w:t>
      </w:r>
      <w:proofErr w:type="gramStart"/>
      <w:r w:rsidRPr="004507A5">
        <w:rPr>
          <w:rFonts w:ascii="Times New Roman" w:eastAsia="Times New Roman" w:hAnsi="Times New Roman" w:cs="Times New Roman"/>
          <w:color w:val="000000"/>
          <w:sz w:val="24"/>
          <w:szCs w:val="24"/>
        </w:rPr>
        <w:t>e</w:t>
      </w:r>
      <w:proofErr w:type="gramEnd"/>
      <w:r w:rsidRPr="004507A5">
        <w:rPr>
          <w:rFonts w:ascii="Times New Roman" w:eastAsia="Times New Roman" w:hAnsi="Times New Roman" w:cs="Times New Roman"/>
          <w:color w:val="000000"/>
          <w:sz w:val="24"/>
          <w:szCs w:val="24"/>
        </w:rPr>
        <w:t>успеваемость</w:t>
      </w:r>
      <w:proofErr w:type="spellEnd"/>
      <w:r w:rsidRPr="004507A5">
        <w:rPr>
          <w:rFonts w:ascii="Times New Roman" w:eastAsia="Times New Roman" w:hAnsi="Times New Roman" w:cs="Times New Roman"/>
          <w:color w:val="000000"/>
          <w:sz w:val="24"/>
          <w:szCs w:val="24"/>
        </w:rPr>
        <w:t xml:space="preserve"> как </w:t>
      </w:r>
      <w:proofErr w:type="spellStart"/>
      <w:r w:rsidRPr="004507A5">
        <w:rPr>
          <w:rFonts w:ascii="Times New Roman" w:eastAsia="Times New Roman" w:hAnsi="Times New Roman" w:cs="Times New Roman"/>
          <w:color w:val="000000"/>
          <w:sz w:val="24"/>
          <w:szCs w:val="24"/>
        </w:rPr>
        <w:t>рaспространенное</w:t>
      </w:r>
      <w:proofErr w:type="spellEnd"/>
      <w:r w:rsidRPr="004507A5">
        <w:rPr>
          <w:rFonts w:ascii="Times New Roman" w:eastAsia="Times New Roman" w:hAnsi="Times New Roman" w:cs="Times New Roman"/>
          <w:color w:val="000000"/>
          <w:sz w:val="24"/>
          <w:szCs w:val="24"/>
        </w:rPr>
        <w:t xml:space="preserve"> </w:t>
      </w:r>
      <w:proofErr w:type="spellStart"/>
      <w:r w:rsidRPr="004507A5">
        <w:rPr>
          <w:rFonts w:ascii="Times New Roman" w:eastAsia="Times New Roman" w:hAnsi="Times New Roman" w:cs="Times New Roman"/>
          <w:color w:val="000000"/>
          <w:sz w:val="24"/>
          <w:szCs w:val="24"/>
        </w:rPr>
        <w:t>явлениe</w:t>
      </w:r>
      <w:proofErr w:type="spellEnd"/>
      <w:r w:rsidRPr="004507A5">
        <w:rPr>
          <w:rFonts w:ascii="Times New Roman" w:eastAsia="Times New Roman" w:hAnsi="Times New Roman" w:cs="Times New Roman"/>
          <w:color w:val="000000"/>
          <w:sz w:val="24"/>
          <w:szCs w:val="24"/>
        </w:rPr>
        <w:t xml:space="preserve"> в школах нетерпимо </w:t>
      </w:r>
      <w:proofErr w:type="spellStart"/>
      <w:r w:rsidRPr="004507A5">
        <w:rPr>
          <w:rFonts w:ascii="Times New Roman" w:eastAsia="Times New Roman" w:hAnsi="Times New Roman" w:cs="Times New Roman"/>
          <w:color w:val="000000"/>
          <w:sz w:val="24"/>
          <w:szCs w:val="24"/>
        </w:rPr>
        <w:t>c</w:t>
      </w:r>
      <w:proofErr w:type="spellEnd"/>
      <w:r w:rsidRPr="004507A5">
        <w:rPr>
          <w:rFonts w:ascii="Times New Roman" w:eastAsia="Times New Roman" w:hAnsi="Times New Roman" w:cs="Times New Roman"/>
          <w:color w:val="000000"/>
          <w:sz w:val="24"/>
          <w:szCs w:val="24"/>
        </w:rPr>
        <w:t xml:space="preserve"> точки зрения </w:t>
      </w:r>
      <w:proofErr w:type="spellStart"/>
      <w:r w:rsidRPr="004507A5">
        <w:rPr>
          <w:rFonts w:ascii="Times New Roman" w:eastAsia="Times New Roman" w:hAnsi="Times New Roman" w:cs="Times New Roman"/>
          <w:color w:val="000000"/>
          <w:sz w:val="24"/>
          <w:szCs w:val="24"/>
        </w:rPr>
        <w:t>психологичеcкой</w:t>
      </w:r>
      <w:proofErr w:type="spellEnd"/>
      <w:r w:rsidRPr="004507A5">
        <w:rPr>
          <w:rFonts w:ascii="Times New Roman" w:eastAsia="Times New Roman" w:hAnsi="Times New Roman" w:cs="Times New Roman"/>
          <w:color w:val="000000"/>
          <w:sz w:val="24"/>
          <w:szCs w:val="24"/>
        </w:rPr>
        <w:t xml:space="preserve"> и </w:t>
      </w:r>
      <w:proofErr w:type="spellStart"/>
      <w:r w:rsidRPr="004507A5">
        <w:rPr>
          <w:rFonts w:ascii="Times New Roman" w:eastAsia="Times New Roman" w:hAnsi="Times New Roman" w:cs="Times New Roman"/>
          <w:color w:val="000000"/>
          <w:sz w:val="24"/>
          <w:szCs w:val="24"/>
        </w:rPr>
        <w:t>педагогичеcкой</w:t>
      </w:r>
      <w:proofErr w:type="spellEnd"/>
      <w:r w:rsidRPr="004507A5">
        <w:rPr>
          <w:rFonts w:ascii="Times New Roman" w:eastAsia="Times New Roman" w:hAnsi="Times New Roman" w:cs="Times New Roman"/>
          <w:color w:val="000000"/>
          <w:sz w:val="24"/>
          <w:szCs w:val="24"/>
        </w:rPr>
        <w:t xml:space="preserve">. У неуспевающего ученика появляется чувство неполноценности по сравнению с </w:t>
      </w:r>
      <w:proofErr w:type="spellStart"/>
      <w:r w:rsidRPr="004507A5">
        <w:rPr>
          <w:rFonts w:ascii="Times New Roman" w:eastAsia="Times New Roman" w:hAnsi="Times New Roman" w:cs="Times New Roman"/>
          <w:color w:val="000000"/>
          <w:sz w:val="24"/>
          <w:szCs w:val="24"/>
        </w:rPr>
        <w:t>пр</w:t>
      </w:r>
      <w:proofErr w:type="gramStart"/>
      <w:r w:rsidRPr="004507A5">
        <w:rPr>
          <w:rFonts w:ascii="Times New Roman" w:eastAsia="Times New Roman" w:hAnsi="Times New Roman" w:cs="Times New Roman"/>
          <w:color w:val="000000"/>
          <w:sz w:val="24"/>
          <w:szCs w:val="24"/>
        </w:rPr>
        <w:t>e</w:t>
      </w:r>
      <w:proofErr w:type="gramEnd"/>
      <w:r w:rsidRPr="004507A5">
        <w:rPr>
          <w:rFonts w:ascii="Times New Roman" w:eastAsia="Times New Roman" w:hAnsi="Times New Roman" w:cs="Times New Roman"/>
          <w:color w:val="000000"/>
          <w:sz w:val="24"/>
          <w:szCs w:val="24"/>
        </w:rPr>
        <w:t>обладающим</w:t>
      </w:r>
      <w:proofErr w:type="spellEnd"/>
      <w:r w:rsidRPr="004507A5">
        <w:rPr>
          <w:rFonts w:ascii="Times New Roman" w:eastAsia="Times New Roman" w:hAnsi="Times New Roman" w:cs="Times New Roman"/>
          <w:color w:val="000000"/>
          <w:sz w:val="24"/>
          <w:szCs w:val="24"/>
        </w:rPr>
        <w:t xml:space="preserve"> числом успевающих учеников, неверие в свои силы, иногда безразличие к </w:t>
      </w:r>
      <w:proofErr w:type="spellStart"/>
      <w:r w:rsidRPr="004507A5">
        <w:rPr>
          <w:rFonts w:ascii="Times New Roman" w:eastAsia="Times New Roman" w:hAnsi="Times New Roman" w:cs="Times New Roman"/>
          <w:color w:val="000000"/>
          <w:sz w:val="24"/>
          <w:szCs w:val="24"/>
        </w:rPr>
        <w:t>учeбным</w:t>
      </w:r>
      <w:proofErr w:type="spellEnd"/>
      <w:r w:rsidRPr="004507A5">
        <w:rPr>
          <w:rFonts w:ascii="Times New Roman" w:eastAsia="Times New Roman" w:hAnsi="Times New Roman" w:cs="Times New Roman"/>
          <w:color w:val="000000"/>
          <w:sz w:val="24"/>
          <w:szCs w:val="24"/>
        </w:rPr>
        <w:t xml:space="preserve"> занятиям, а в отдельных случаях и неприязнь к школе.</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proofErr w:type="spellStart"/>
      <w:r w:rsidRPr="004507A5">
        <w:rPr>
          <w:rFonts w:ascii="Times New Roman" w:eastAsia="Times New Roman" w:hAnsi="Times New Roman" w:cs="Times New Roman"/>
          <w:color w:val="000000"/>
          <w:sz w:val="24"/>
          <w:szCs w:val="24"/>
        </w:rPr>
        <w:t>Н</w:t>
      </w:r>
      <w:proofErr w:type="gramStart"/>
      <w:r w:rsidRPr="004507A5">
        <w:rPr>
          <w:rFonts w:ascii="Times New Roman" w:eastAsia="Times New Roman" w:hAnsi="Times New Roman" w:cs="Times New Roman"/>
          <w:color w:val="000000"/>
          <w:sz w:val="24"/>
          <w:szCs w:val="24"/>
        </w:rPr>
        <w:t>e</w:t>
      </w:r>
      <w:proofErr w:type="gramEnd"/>
      <w:r w:rsidRPr="004507A5">
        <w:rPr>
          <w:rFonts w:ascii="Times New Roman" w:eastAsia="Times New Roman" w:hAnsi="Times New Roman" w:cs="Times New Roman"/>
          <w:color w:val="000000"/>
          <w:sz w:val="24"/>
          <w:szCs w:val="24"/>
        </w:rPr>
        <w:t>успевающие</w:t>
      </w:r>
      <w:proofErr w:type="spellEnd"/>
      <w:r w:rsidRPr="004507A5">
        <w:rPr>
          <w:rFonts w:ascii="Times New Roman" w:eastAsia="Times New Roman" w:hAnsi="Times New Roman" w:cs="Times New Roman"/>
          <w:color w:val="000000"/>
          <w:sz w:val="24"/>
          <w:szCs w:val="24"/>
        </w:rPr>
        <w:t xml:space="preserve"> ученики плохо </w:t>
      </w:r>
      <w:proofErr w:type="spellStart"/>
      <w:r w:rsidRPr="004507A5">
        <w:rPr>
          <w:rFonts w:ascii="Times New Roman" w:eastAsia="Times New Roman" w:hAnsi="Times New Roman" w:cs="Times New Roman"/>
          <w:color w:val="000000"/>
          <w:sz w:val="24"/>
          <w:szCs w:val="24"/>
        </w:rPr>
        <w:t>усвaивают</w:t>
      </w:r>
      <w:proofErr w:type="spellEnd"/>
      <w:r w:rsidRPr="004507A5">
        <w:rPr>
          <w:rFonts w:ascii="Times New Roman" w:eastAsia="Times New Roman" w:hAnsi="Times New Roman" w:cs="Times New Roman"/>
          <w:color w:val="000000"/>
          <w:sz w:val="24"/>
          <w:szCs w:val="24"/>
        </w:rPr>
        <w:t xml:space="preserve"> </w:t>
      </w:r>
      <w:proofErr w:type="spellStart"/>
      <w:r w:rsidRPr="004507A5">
        <w:rPr>
          <w:rFonts w:ascii="Times New Roman" w:eastAsia="Times New Roman" w:hAnsi="Times New Roman" w:cs="Times New Roman"/>
          <w:color w:val="000000"/>
          <w:sz w:val="24"/>
          <w:szCs w:val="24"/>
        </w:rPr>
        <w:t>шкoльный</w:t>
      </w:r>
      <w:proofErr w:type="spellEnd"/>
      <w:r w:rsidRPr="004507A5">
        <w:rPr>
          <w:rFonts w:ascii="Times New Roman" w:eastAsia="Times New Roman" w:hAnsi="Times New Roman" w:cs="Times New Roman"/>
          <w:color w:val="000000"/>
          <w:sz w:val="24"/>
          <w:szCs w:val="24"/>
        </w:rPr>
        <w:t xml:space="preserve"> материал, не справляются с </w:t>
      </w:r>
      <w:proofErr w:type="spellStart"/>
      <w:r w:rsidRPr="004507A5">
        <w:rPr>
          <w:rFonts w:ascii="Times New Roman" w:eastAsia="Times New Roman" w:hAnsi="Times New Roman" w:cs="Times New Roman"/>
          <w:color w:val="000000"/>
          <w:sz w:val="24"/>
          <w:szCs w:val="24"/>
        </w:rPr>
        <w:t>клaссными</w:t>
      </w:r>
      <w:proofErr w:type="spellEnd"/>
      <w:r w:rsidRPr="004507A5">
        <w:rPr>
          <w:rFonts w:ascii="Times New Roman" w:eastAsia="Times New Roman" w:hAnsi="Times New Roman" w:cs="Times New Roman"/>
          <w:color w:val="000000"/>
          <w:sz w:val="24"/>
          <w:szCs w:val="24"/>
        </w:rPr>
        <w:t xml:space="preserve"> и домашними </w:t>
      </w:r>
      <w:proofErr w:type="spellStart"/>
      <w:r w:rsidRPr="004507A5">
        <w:rPr>
          <w:rFonts w:ascii="Times New Roman" w:eastAsia="Times New Roman" w:hAnsi="Times New Roman" w:cs="Times New Roman"/>
          <w:color w:val="000000"/>
          <w:sz w:val="24"/>
          <w:szCs w:val="24"/>
        </w:rPr>
        <w:t>задaниями</w:t>
      </w:r>
      <w:proofErr w:type="spellEnd"/>
      <w:r w:rsidRPr="004507A5">
        <w:rPr>
          <w:rFonts w:ascii="Times New Roman" w:eastAsia="Times New Roman" w:hAnsi="Times New Roman" w:cs="Times New Roman"/>
          <w:color w:val="000000"/>
          <w:sz w:val="24"/>
          <w:szCs w:val="24"/>
        </w:rPr>
        <w:t xml:space="preserve">, теряют интерес к занятиям. </w:t>
      </w:r>
      <w:proofErr w:type="spellStart"/>
      <w:r w:rsidRPr="004507A5">
        <w:rPr>
          <w:rFonts w:ascii="Times New Roman" w:eastAsia="Times New Roman" w:hAnsi="Times New Roman" w:cs="Times New Roman"/>
          <w:color w:val="000000"/>
          <w:sz w:val="24"/>
          <w:szCs w:val="24"/>
        </w:rPr>
        <w:t>От</w:t>
      </w:r>
      <w:proofErr w:type="gramStart"/>
      <w:r w:rsidRPr="004507A5">
        <w:rPr>
          <w:rFonts w:ascii="Times New Roman" w:eastAsia="Times New Roman" w:hAnsi="Times New Roman" w:cs="Times New Roman"/>
          <w:color w:val="000000"/>
          <w:sz w:val="24"/>
          <w:szCs w:val="24"/>
        </w:rPr>
        <w:t>c</w:t>
      </w:r>
      <w:proofErr w:type="gramEnd"/>
      <w:r w:rsidRPr="004507A5">
        <w:rPr>
          <w:rFonts w:ascii="Times New Roman" w:eastAsia="Times New Roman" w:hAnsi="Times New Roman" w:cs="Times New Roman"/>
          <w:color w:val="000000"/>
          <w:sz w:val="24"/>
          <w:szCs w:val="24"/>
        </w:rPr>
        <w:t>утствие</w:t>
      </w:r>
      <w:proofErr w:type="spellEnd"/>
      <w:r w:rsidRPr="004507A5">
        <w:rPr>
          <w:rFonts w:ascii="Times New Roman" w:eastAsia="Times New Roman" w:hAnsi="Times New Roman" w:cs="Times New Roman"/>
          <w:color w:val="000000"/>
          <w:sz w:val="24"/>
          <w:szCs w:val="24"/>
        </w:rPr>
        <w:t xml:space="preserve"> </w:t>
      </w:r>
      <w:proofErr w:type="spellStart"/>
      <w:r w:rsidRPr="004507A5">
        <w:rPr>
          <w:rFonts w:ascii="Times New Roman" w:eastAsia="Times New Roman" w:hAnsi="Times New Roman" w:cs="Times New Roman"/>
          <w:color w:val="000000"/>
          <w:sz w:val="24"/>
          <w:szCs w:val="24"/>
        </w:rPr>
        <w:t>свoевременной</w:t>
      </w:r>
      <w:proofErr w:type="spellEnd"/>
      <w:r w:rsidRPr="004507A5">
        <w:rPr>
          <w:rFonts w:ascii="Times New Roman" w:eastAsia="Times New Roman" w:hAnsi="Times New Roman" w:cs="Times New Roman"/>
          <w:color w:val="000000"/>
          <w:sz w:val="24"/>
          <w:szCs w:val="24"/>
        </w:rPr>
        <w:t xml:space="preserve"> помощи приводит к изменениям в личности ребенка. У </w:t>
      </w:r>
      <w:proofErr w:type="spellStart"/>
      <w:r w:rsidRPr="004507A5">
        <w:rPr>
          <w:rFonts w:ascii="Times New Roman" w:eastAsia="Times New Roman" w:hAnsi="Times New Roman" w:cs="Times New Roman"/>
          <w:color w:val="000000"/>
          <w:sz w:val="24"/>
          <w:szCs w:val="24"/>
        </w:rPr>
        <w:t>шк</w:t>
      </w:r>
      <w:proofErr w:type="gramStart"/>
      <w:r w:rsidRPr="004507A5">
        <w:rPr>
          <w:rFonts w:ascii="Times New Roman" w:eastAsia="Times New Roman" w:hAnsi="Times New Roman" w:cs="Times New Roman"/>
          <w:color w:val="000000"/>
          <w:sz w:val="24"/>
          <w:szCs w:val="24"/>
        </w:rPr>
        <w:t>o</w:t>
      </w:r>
      <w:proofErr w:type="gramEnd"/>
      <w:r w:rsidRPr="004507A5">
        <w:rPr>
          <w:rFonts w:ascii="Times New Roman" w:eastAsia="Times New Roman" w:hAnsi="Times New Roman" w:cs="Times New Roman"/>
          <w:color w:val="000000"/>
          <w:sz w:val="24"/>
          <w:szCs w:val="24"/>
        </w:rPr>
        <w:t>льников</w:t>
      </w:r>
      <w:proofErr w:type="spellEnd"/>
      <w:r w:rsidRPr="004507A5">
        <w:rPr>
          <w:rFonts w:ascii="Times New Roman" w:eastAsia="Times New Roman" w:hAnsi="Times New Roman" w:cs="Times New Roman"/>
          <w:color w:val="000000"/>
          <w:sz w:val="24"/>
          <w:szCs w:val="24"/>
        </w:rPr>
        <w:t xml:space="preserve"> возникает негативное отношение к учению и учителю. В конечном итоге они начинают хуже вести себя, дезорганизуют класс.</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Внешние и внутренние причины неуспеваемости</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 xml:space="preserve">Известные психологи Ю.К. </w:t>
      </w:r>
      <w:proofErr w:type="spellStart"/>
      <w:r w:rsidRPr="004507A5">
        <w:rPr>
          <w:rFonts w:ascii="Times New Roman" w:eastAsia="Times New Roman" w:hAnsi="Times New Roman" w:cs="Times New Roman"/>
          <w:color w:val="000000"/>
          <w:sz w:val="24"/>
          <w:szCs w:val="24"/>
        </w:rPr>
        <w:t>Бабанский</w:t>
      </w:r>
      <w:proofErr w:type="spellEnd"/>
      <w:r w:rsidRPr="004507A5">
        <w:rPr>
          <w:rFonts w:ascii="Times New Roman" w:eastAsia="Times New Roman" w:hAnsi="Times New Roman" w:cs="Times New Roman"/>
          <w:color w:val="000000"/>
          <w:sz w:val="24"/>
          <w:szCs w:val="24"/>
        </w:rPr>
        <w:t xml:space="preserve"> и В.С. </w:t>
      </w:r>
      <w:proofErr w:type="spellStart"/>
      <w:r w:rsidRPr="004507A5">
        <w:rPr>
          <w:rFonts w:ascii="Times New Roman" w:eastAsia="Times New Roman" w:hAnsi="Times New Roman" w:cs="Times New Roman"/>
          <w:color w:val="000000"/>
          <w:sz w:val="24"/>
          <w:szCs w:val="24"/>
        </w:rPr>
        <w:t>Цетлин</w:t>
      </w:r>
      <w:proofErr w:type="spellEnd"/>
      <w:r w:rsidRPr="004507A5">
        <w:rPr>
          <w:rFonts w:ascii="Times New Roman" w:eastAsia="Times New Roman" w:hAnsi="Times New Roman" w:cs="Times New Roman"/>
          <w:color w:val="000000"/>
          <w:sz w:val="24"/>
          <w:szCs w:val="24"/>
        </w:rPr>
        <w:t xml:space="preserve"> выделяют две группы причин неуспеваемости: внешние и внутренние.</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 xml:space="preserve">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w:t>
      </w:r>
      <w:proofErr w:type="gramStart"/>
      <w:r w:rsidRPr="004507A5">
        <w:rPr>
          <w:rFonts w:ascii="Times New Roman" w:eastAsia="Times New Roman" w:hAnsi="Times New Roman" w:cs="Times New Roman"/>
          <w:color w:val="000000"/>
          <w:sz w:val="24"/>
          <w:szCs w:val="24"/>
        </w:rPr>
        <w:t>дать надлежащие плоды</w:t>
      </w:r>
      <w:proofErr w:type="gramEnd"/>
      <w:r w:rsidRPr="004507A5">
        <w:rPr>
          <w:rFonts w:ascii="Times New Roman" w:eastAsia="Times New Roman" w:hAnsi="Times New Roman" w:cs="Times New Roman"/>
          <w:color w:val="000000"/>
          <w:sz w:val="24"/>
          <w:szCs w:val="24"/>
        </w:rPr>
        <w:t xml:space="preserve"> лишь при общем улучшении социальных условий" (В.С. </w:t>
      </w:r>
      <w:proofErr w:type="spellStart"/>
      <w:r w:rsidRPr="004507A5">
        <w:rPr>
          <w:rFonts w:ascii="Times New Roman" w:eastAsia="Times New Roman" w:hAnsi="Times New Roman" w:cs="Times New Roman"/>
          <w:color w:val="000000"/>
          <w:sz w:val="24"/>
          <w:szCs w:val="24"/>
        </w:rPr>
        <w:t>Цетлин</w:t>
      </w:r>
      <w:proofErr w:type="spellEnd"/>
      <w:r w:rsidRPr="004507A5">
        <w:rPr>
          <w:rFonts w:ascii="Times New Roman" w:eastAsia="Times New Roman" w:hAnsi="Times New Roman" w:cs="Times New Roman"/>
          <w:color w:val="000000"/>
          <w:sz w:val="24"/>
          <w:szCs w:val="24"/>
        </w:rPr>
        <w:t>). К сожалению, мы на местах не сможем решить данную проблему.</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 xml:space="preserve">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w:t>
      </w:r>
      <w:proofErr w:type="spellStart"/>
      <w:r w:rsidRPr="004507A5">
        <w:rPr>
          <w:rFonts w:ascii="Times New Roman" w:eastAsia="Times New Roman" w:hAnsi="Times New Roman" w:cs="Times New Roman"/>
          <w:color w:val="000000"/>
          <w:sz w:val="24"/>
          <w:szCs w:val="24"/>
        </w:rPr>
        <w:t>несформированность</w:t>
      </w:r>
      <w:proofErr w:type="spellEnd"/>
      <w:r w:rsidRPr="004507A5">
        <w:rPr>
          <w:rFonts w:ascii="Times New Roman" w:eastAsia="Times New Roman" w:hAnsi="Times New Roman" w:cs="Times New Roman"/>
          <w:color w:val="000000"/>
          <w:sz w:val="24"/>
          <w:szCs w:val="24"/>
        </w:rPr>
        <w:t xml:space="preserve"> приемов учебной деятельности, пробелы в знаниях и пр.).</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Надо отметить и отрицательное влияние извне – улицы, семьи. 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К внутренним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И наконец, проблема слабого развития волевой сферы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всё в учении интересно, и придется многое взять силой воли".</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Чтобы выявить причины неуспеваемости, мы используем  диагностические методики, позволяющие установить наличие и характер учебно-познавательных способностей и интересов учащихся и определить оптимальные условия их обучения.</w:t>
      </w:r>
    </w:p>
    <w:tbl>
      <w:tblPr>
        <w:tblW w:w="11978" w:type="dxa"/>
        <w:tblInd w:w="-16" w:type="dxa"/>
        <w:shd w:val="clear" w:color="auto" w:fill="FFFFFF"/>
        <w:tblCellMar>
          <w:top w:w="15" w:type="dxa"/>
          <w:left w:w="15" w:type="dxa"/>
          <w:bottom w:w="15" w:type="dxa"/>
          <w:right w:w="15" w:type="dxa"/>
        </w:tblCellMar>
        <w:tblLook w:val="04A0"/>
      </w:tblPr>
      <w:tblGrid>
        <w:gridCol w:w="5128"/>
        <w:gridCol w:w="6850"/>
      </w:tblGrid>
      <w:tr w:rsidR="004507A5" w:rsidRPr="004507A5" w:rsidTr="004507A5">
        <w:tc>
          <w:tcPr>
            <w:tcW w:w="9540"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507A5" w:rsidRPr="004507A5" w:rsidRDefault="004507A5" w:rsidP="004507A5">
            <w:pPr>
              <w:spacing w:after="0" w:line="0" w:lineRule="atLeast"/>
              <w:jc w:val="center"/>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Причины и характер проявления неуспеваемости</w:t>
            </w:r>
          </w:p>
        </w:tc>
      </w:tr>
      <w:tr w:rsidR="004507A5" w:rsidRPr="004507A5" w:rsidTr="004507A5">
        <w:tc>
          <w:tcPr>
            <w:tcW w:w="40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Причины неуспеваемости</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Характер проявления</w:t>
            </w:r>
          </w:p>
        </w:tc>
      </w:tr>
      <w:tr w:rsidR="004507A5" w:rsidRPr="004507A5" w:rsidTr="004507A5">
        <w:tc>
          <w:tcPr>
            <w:tcW w:w="40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Низкий уровень развития учебной мотивации (ничто не побуждает учиться). Влияют:</w:t>
            </w:r>
          </w:p>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обстоятельства жизни ребенка в семье;</w:t>
            </w:r>
          </w:p>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взаимоотношения с окружающими взрослыми</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Неправильно сформировавшееся отношение к учению, непонимание его общественной значимости.</w:t>
            </w:r>
          </w:p>
          <w:p w:rsidR="004507A5" w:rsidRPr="004507A5" w:rsidRDefault="004507A5" w:rsidP="004507A5">
            <w:pPr>
              <w:spacing w:after="0" w:line="0" w:lineRule="atLeast"/>
              <w:rPr>
                <w:rFonts w:ascii="Calibri" w:eastAsia="Times New Roman" w:hAnsi="Calibri" w:cs="Arial"/>
                <w:color w:val="000000"/>
                <w:sz w:val="20"/>
                <w:szCs w:val="20"/>
              </w:rPr>
            </w:pPr>
            <w:proofErr w:type="gramStart"/>
            <w:r w:rsidRPr="004507A5">
              <w:rPr>
                <w:rFonts w:ascii="Times New Roman" w:eastAsia="Times New Roman" w:hAnsi="Times New Roman" w:cs="Times New Roman"/>
                <w:color w:val="000000"/>
                <w:sz w:val="24"/>
                <w:szCs w:val="24"/>
              </w:rPr>
              <w:t>Нет стремления быть</w:t>
            </w:r>
            <w:proofErr w:type="gramEnd"/>
            <w:r w:rsidRPr="004507A5">
              <w:rPr>
                <w:rFonts w:ascii="Times New Roman" w:eastAsia="Times New Roman" w:hAnsi="Times New Roman" w:cs="Times New Roman"/>
                <w:color w:val="000000"/>
                <w:sz w:val="24"/>
                <w:szCs w:val="24"/>
              </w:rPr>
              <w:t xml:space="preserve"> успешным в учебной деятельности (отсутствует заинтересованность в получении хороших отметок, вполне устраивают удовлетворительные)</w:t>
            </w:r>
          </w:p>
        </w:tc>
      </w:tr>
      <w:tr w:rsidR="004507A5" w:rsidRPr="004507A5" w:rsidTr="004507A5">
        <w:tc>
          <w:tcPr>
            <w:tcW w:w="40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Интеллектуальная пассивность как результат неправильного воспитания.</w:t>
            </w:r>
          </w:p>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При выполнении учебного задания, требующего активной мыслительной работы, отсутствует стремление его понять и осмыслить.</w:t>
            </w:r>
          </w:p>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4507A5" w:rsidRPr="004507A5" w:rsidTr="004507A5">
        <w:tc>
          <w:tcPr>
            <w:tcW w:w="40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Неправильные навыки учебной работы – со стороны педагога нет должного контроля над способами и приемами ее выполнения</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0" w:lineRule="atLeast"/>
              <w:rPr>
                <w:rFonts w:ascii="Calibri" w:eastAsia="Times New Roman" w:hAnsi="Calibri" w:cs="Arial"/>
                <w:color w:val="000000"/>
                <w:sz w:val="20"/>
                <w:szCs w:val="20"/>
              </w:rPr>
            </w:pPr>
            <w:proofErr w:type="gramStart"/>
            <w:r w:rsidRPr="004507A5">
              <w:rPr>
                <w:rFonts w:ascii="Times New Roman" w:eastAsia="Times New Roman" w:hAnsi="Times New Roman" w:cs="Times New Roman"/>
                <w:color w:val="000000"/>
                <w:sz w:val="24"/>
                <w:szCs w:val="24"/>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w:t>
            </w:r>
            <w:proofErr w:type="gramEnd"/>
            <w:r w:rsidRPr="004507A5">
              <w:rPr>
                <w:rFonts w:ascii="Times New Roman" w:eastAsia="Times New Roman" w:hAnsi="Times New Roman" w:cs="Times New Roman"/>
                <w:color w:val="000000"/>
                <w:sz w:val="24"/>
                <w:szCs w:val="24"/>
              </w:rPr>
              <w:t xml:space="preserve"> выполняют работу в медленном темпе</w:t>
            </w:r>
          </w:p>
        </w:tc>
      </w:tr>
      <w:tr w:rsidR="004507A5" w:rsidRPr="004507A5" w:rsidTr="004507A5">
        <w:tc>
          <w:tcPr>
            <w:tcW w:w="40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Неправильно сформировавшееся отношение к учебному труду:</w:t>
            </w:r>
          </w:p>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w:t>
            </w:r>
          </w:p>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неправильная организация учебной деятельности в ОУ</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Нежелание выполнять не очень интересное, скучное, трудное, отнимающее много времени задание.</w:t>
            </w:r>
          </w:p>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Небрежность и недобросовестность в выполнении учебных обязанностей.</w:t>
            </w:r>
          </w:p>
          <w:p w:rsidR="004507A5" w:rsidRPr="004507A5" w:rsidRDefault="004507A5" w:rsidP="004507A5">
            <w:pPr>
              <w:spacing w:after="0" w:line="240" w:lineRule="auto"/>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Невыполненные или частично выполненные домашние задания.</w:t>
            </w:r>
          </w:p>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Неаккуратное обращение с учебными пособиями</w:t>
            </w:r>
          </w:p>
        </w:tc>
      </w:tr>
      <w:tr w:rsidR="004507A5" w:rsidRPr="004507A5" w:rsidTr="004507A5">
        <w:tc>
          <w:tcPr>
            <w:tcW w:w="40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507A5" w:rsidRPr="004507A5" w:rsidRDefault="004507A5" w:rsidP="004507A5">
            <w:pPr>
              <w:spacing w:after="0" w:line="0" w:lineRule="atLeast"/>
              <w:rPr>
                <w:rFonts w:ascii="Calibri" w:eastAsia="Times New Roman" w:hAnsi="Calibri" w:cs="Arial"/>
                <w:color w:val="000000"/>
                <w:sz w:val="20"/>
                <w:szCs w:val="20"/>
              </w:rPr>
            </w:pPr>
            <w:r w:rsidRPr="004507A5">
              <w:rPr>
                <w:rFonts w:ascii="Times New Roman" w:eastAsia="Times New Roman" w:hAnsi="Times New Roman" w:cs="Times New Roman"/>
                <w:color w:val="000000"/>
                <w:sz w:val="24"/>
                <w:szCs w:val="24"/>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В нашей школе несколько групп детей с проблемами школьной успеваемости:</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 xml:space="preserve">1 группа. Низкое качество мыслительной деятельности (слабое развитие познавательных процессов – внимания, памяти, мышления, </w:t>
      </w:r>
      <w:proofErr w:type="spellStart"/>
      <w:r w:rsidRPr="004507A5">
        <w:rPr>
          <w:rFonts w:ascii="Times New Roman" w:eastAsia="Times New Roman" w:hAnsi="Times New Roman" w:cs="Times New Roman"/>
          <w:color w:val="000000"/>
          <w:sz w:val="24"/>
          <w:szCs w:val="24"/>
        </w:rPr>
        <w:t>несформированность</w:t>
      </w:r>
      <w:proofErr w:type="spellEnd"/>
      <w:r w:rsidRPr="004507A5">
        <w:rPr>
          <w:rFonts w:ascii="Times New Roman" w:eastAsia="Times New Roman" w:hAnsi="Times New Roman" w:cs="Times New Roman"/>
          <w:color w:val="000000"/>
          <w:sz w:val="24"/>
          <w:szCs w:val="24"/>
        </w:rPr>
        <w:t xml:space="preserve"> познавательных умений и навыков и т. д.) сочетается с положительным отношением к учению.</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2 группа. Высокое качество мыслительной деятельности в паре с отрицательным отношением к учению.</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3 группа. Низкое качество мыслительной деятельности сочетается с отрицательным отношением к учению.</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proofErr w:type="gramStart"/>
      <w:r w:rsidRPr="004507A5">
        <w:rPr>
          <w:rFonts w:ascii="Times New Roman" w:eastAsia="Times New Roman" w:hAnsi="Times New Roman" w:cs="Times New Roman"/>
          <w:color w:val="000000"/>
          <w:sz w:val="24"/>
          <w:szCs w:val="24"/>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выполнение заданий по алгоритму, развитие скорости чтения и т. д. Главное в работе с такими детьми – учить учиться.</w:t>
      </w:r>
      <w:proofErr w:type="gramEnd"/>
      <w:r w:rsidRPr="004507A5">
        <w:rPr>
          <w:rFonts w:ascii="Times New Roman" w:eastAsia="Times New Roman" w:hAnsi="Times New Roman" w:cs="Times New Roman"/>
          <w:color w:val="000000"/>
          <w:sz w:val="24"/>
          <w:szCs w:val="24"/>
        </w:rPr>
        <w:t xml:space="preserve">  Есть такие учащиеся в 6классе, для них характерна  недостаточная домашняя подготовка,  низкий уровень познавательной сферы, отсутствие адекватной самооценки;  </w:t>
      </w:r>
      <w:proofErr w:type="gramStart"/>
      <w:r w:rsidRPr="004507A5">
        <w:rPr>
          <w:rFonts w:ascii="Times New Roman" w:eastAsia="Times New Roman" w:hAnsi="Times New Roman" w:cs="Times New Roman"/>
          <w:color w:val="000000"/>
          <w:sz w:val="24"/>
          <w:szCs w:val="24"/>
        </w:rPr>
        <w:t>в 7классе - отсутствие мотивации отдельных учащихся, слабая активность во время уроков, низкое качество мыслительной деятельности, невыполнение или частичное выполнение домашнего задания (не учит и не применяет правила при выполнении домашней работы, работу выполняет частично, не по заданию к упражнению), в8классе -  дефект речи у нескольких учеников, отсутствие грамотности по причине низкой речевой активности: бедный словарный запас, не владеют монологической речью (устной</w:t>
      </w:r>
      <w:proofErr w:type="gramEnd"/>
      <w:r w:rsidRPr="004507A5">
        <w:rPr>
          <w:rFonts w:ascii="Times New Roman" w:eastAsia="Times New Roman" w:hAnsi="Times New Roman" w:cs="Times New Roman"/>
          <w:color w:val="000000"/>
          <w:sz w:val="24"/>
          <w:szCs w:val="24"/>
        </w:rPr>
        <w:t xml:space="preserve"> и </w:t>
      </w:r>
      <w:proofErr w:type="gramStart"/>
      <w:r w:rsidRPr="004507A5">
        <w:rPr>
          <w:rFonts w:ascii="Times New Roman" w:eastAsia="Times New Roman" w:hAnsi="Times New Roman" w:cs="Times New Roman"/>
          <w:color w:val="000000"/>
          <w:sz w:val="24"/>
          <w:szCs w:val="24"/>
        </w:rPr>
        <w:t>письменной</w:t>
      </w:r>
      <w:proofErr w:type="gramEnd"/>
      <w:r w:rsidRPr="004507A5">
        <w:rPr>
          <w:rFonts w:ascii="Times New Roman" w:eastAsia="Times New Roman" w:hAnsi="Times New Roman" w:cs="Times New Roman"/>
          <w:color w:val="000000"/>
          <w:sz w:val="24"/>
          <w:szCs w:val="24"/>
        </w:rPr>
        <w:t xml:space="preserve">), навыки чтения и говорения не сформированы. При выполнении заданий, требующих анализа, сравнения, выделения </w:t>
      </w:r>
      <w:proofErr w:type="spellStart"/>
      <w:r w:rsidRPr="004507A5">
        <w:rPr>
          <w:rFonts w:ascii="Times New Roman" w:eastAsia="Times New Roman" w:hAnsi="Times New Roman" w:cs="Times New Roman"/>
          <w:color w:val="000000"/>
          <w:sz w:val="24"/>
          <w:szCs w:val="24"/>
        </w:rPr>
        <w:t>микротем</w:t>
      </w:r>
      <w:proofErr w:type="spellEnd"/>
      <w:r w:rsidRPr="004507A5">
        <w:rPr>
          <w:rFonts w:ascii="Times New Roman" w:eastAsia="Times New Roman" w:hAnsi="Times New Roman" w:cs="Times New Roman"/>
          <w:color w:val="000000"/>
          <w:sz w:val="24"/>
          <w:szCs w:val="24"/>
        </w:rPr>
        <w:t xml:space="preserve"> учащимся требуется обучающая помощь.</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Для того чтобы заинтересовать учащихся,  с отрицательным отношением к учёбе, имеющих достаточно высокое качество мыслительной деятельности (в 8классе их трое),  необходимо использовать все возможности учебного материала:</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создавать проблемные ситуации;</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активизировать самостоятельное мышление;</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организовывать сотрудничество учащихся на уроке;</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проявлять искреннюю заинтересованность в успехах учащихся.</w:t>
      </w:r>
    </w:p>
    <w:p w:rsidR="004507A5" w:rsidRPr="004507A5" w:rsidRDefault="004507A5" w:rsidP="004507A5">
      <w:pPr>
        <w:shd w:val="clear" w:color="auto" w:fill="FFFFFF"/>
        <w:spacing w:after="0" w:line="240" w:lineRule="auto"/>
        <w:ind w:firstLine="360"/>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При развитии мотива достижения следует ориентировать ученика на самооценку деятельности. Можно проводить индивидуальные беседы, обсуждая достижения и промахи, постоянно интересоваться отношением ученика к процессу и результату своей работы. Этой группе неуспевающих детей рекомендуют упражнения, направленные на развитие мышления, памяти и внимания.</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Упражнение "Самое главное"</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4507A5">
        <w:rPr>
          <w:rFonts w:ascii="Times New Roman" w:eastAsia="Times New Roman" w:hAnsi="Times New Roman" w:cs="Times New Roman"/>
          <w:color w:val="000000"/>
          <w:sz w:val="24"/>
          <w:szCs w:val="24"/>
        </w:rPr>
        <w:t>материала</w:t>
      </w:r>
      <w:proofErr w:type="gramEnd"/>
      <w:r w:rsidRPr="004507A5">
        <w:rPr>
          <w:rFonts w:ascii="Times New Roman" w:eastAsia="Times New Roman" w:hAnsi="Times New Roman" w:cs="Times New Roman"/>
          <w:color w:val="000000"/>
          <w:sz w:val="24"/>
          <w:szCs w:val="24"/>
        </w:rP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3 группа – учащиеся, у которых низкое качество мыслительной деятельности сочетается с отрицательным отношением к учению.  </w:t>
      </w:r>
      <w:proofErr w:type="gramStart"/>
      <w:r w:rsidRPr="004507A5">
        <w:rPr>
          <w:rFonts w:ascii="Times New Roman" w:eastAsia="Times New Roman" w:hAnsi="Times New Roman" w:cs="Times New Roman"/>
          <w:color w:val="000000"/>
          <w:sz w:val="24"/>
          <w:szCs w:val="24"/>
        </w:rPr>
        <w:t>В 8классе двое учащихся, которые недобросовестно выполняют домашнее задание, имеют слабую активность во время уроков, низкий уровень интеллектуального развития, низкую речевую активность, у одного ученика – отсутствие домашней подготовки, низкая скорость письма, отсутствие речевой активности, низкий уровень логического мышления, пробелы в знаниях за предыдущий период  обучения, он  практически не посещает уроки (имеются справки по болезни) и не восполняет пробелы в знаниях</w:t>
      </w:r>
      <w:proofErr w:type="gramEnd"/>
      <w:r w:rsidRPr="004507A5">
        <w:rPr>
          <w:rFonts w:ascii="Times New Roman" w:eastAsia="Times New Roman" w:hAnsi="Times New Roman" w:cs="Times New Roman"/>
          <w:color w:val="000000"/>
          <w:sz w:val="24"/>
          <w:szCs w:val="24"/>
        </w:rPr>
        <w:t>.</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Причиной плохой успеваемости таких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4507A5" w:rsidRPr="004507A5" w:rsidRDefault="004507A5" w:rsidP="004507A5">
      <w:pPr>
        <w:shd w:val="clear" w:color="auto" w:fill="FFFFFF"/>
        <w:spacing w:after="0" w:line="240" w:lineRule="auto"/>
        <w:ind w:firstLine="708"/>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Существует прямая зависимость интеллектуальных процессов от мотивации деятельности. Как увлечь ребят познанием нового?</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Задача педагога в этом случае:</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помочь учащимся осознать необходимость получения новых знаний;</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развивать ответственность;</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поддерживать уверенность учащихся в собственных силах, вырабатывая позитивную самооценку.</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Возникновение у школьников негативного отношения к учебе связано и с теми или иными ошибками родителей в воспитании. В результате пропадает контакт и доверие к родителям, и отношения между детьми и родителями характеризуются как конфликтные или безразличные. Поэтому начинать работу надо с установления контакта и доверия: перестать ребёнка «пилить», т.е. читать нотации; отказаться от скандалов и наказаний. Благожелательная поддержка любого, даже самого слабого, успеха, выдержка и спокойствие – вот правильная линия поведения родителей в таких случаях. После того как доверие достигнуто, можно начать разбираться в причинах возникшего нежелания учиться. Большую роль в воспитании этого умения может сыграть совместная деятельность учителей, школьников и родителей.</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В своей работе я использую встречи и беседы с родителями неуспевающих детей. Чаще всего достигаем совместное решение по работе в ликвидации пробелов. Не всегда это бывает пробел в знаниях, может быть внимание, психологическое настроение, тревожность, семейные неурядицы и т.д. В ходе беседы мы вместе вырабатываем план помощи ученику по ликвидации причин пробелов в знаниях, внимании, труде.</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На беседу-встречу  вызываю родителей с учеником и прошу взять тетрадь по предмету. Готовлю  тесты, задания.  Показываю родителям работу ребенка и для сравнения несколько работ учащихся класса. Беседа ведется с целью выработать совместные мероприятия по повышению уровня знаний, умений и навыков каждого ученика. Иногда приходится советовать посетить психолога. Налаживая  контакт с родителями, интересуюсь  домашними условиями учащихся, узнаю о микроклимате в семье. Родители чувствуют заботу об их детях и отзываются на предложенные формы работы с учеником. Важно показать родителям заинтересованность в успехах  их ребенка</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В работе с неуспевающими детьми помогут памятки для педагогов, такие как</w:t>
      </w:r>
    </w:p>
    <w:p w:rsidR="004507A5" w:rsidRPr="004507A5" w:rsidRDefault="004507A5" w:rsidP="004507A5">
      <w:pPr>
        <w:shd w:val="clear" w:color="auto" w:fill="FFFFFF"/>
        <w:spacing w:after="0" w:line="240" w:lineRule="auto"/>
        <w:jc w:val="center"/>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Памятка "Психотерапия неуспеваемости"</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1. "Не бить лежачего"</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Оценку своих знаний учащийся уже получил и ждет спокойной помощи, а не новых упреков.</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2. Не более одного недостатка в минуту</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3. "За двумя зайцами погонишься…"</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Начните с ликвидации тех учебных трудностей, которые в первую очередь значимы для самого учащегося.</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4. Хвалить исполнителя, критиковать исполнение</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Оценка должна иметь точный адрес. Критика должна быть как можно более безличной.</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5. Сравнивайте сегодняшние успехи учащегося с его собственными вчерашними неудачами</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Даже самый малый успех – это победа над собой, и она должна быть замечена и оценена по заслугам.</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6. Не скупитесь на похвалу</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7. Техника оценочной безопасности</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Оценивать деятельность дробно, дифференцированно. Возникает деловая мотивация учения: "Еще не знаю, но могу и хочу знать".</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8. Ставьте перед учащимися предельно конкретные и реальные цели</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Не искушайте его невыполнимыми целями.</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9. Учащийся не объект, а соучастник оценки</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10. Сравнивайте достижения</w:t>
      </w:r>
    </w:p>
    <w:p w:rsidR="004507A5" w:rsidRPr="004507A5" w:rsidRDefault="004507A5" w:rsidP="004507A5">
      <w:pPr>
        <w:shd w:val="clear" w:color="auto" w:fill="FFFFFF"/>
        <w:spacing w:after="0" w:line="240" w:lineRule="auto"/>
        <w:rPr>
          <w:rFonts w:ascii="Calibri" w:eastAsia="Times New Roman" w:hAnsi="Calibri" w:cs="Times New Roman"/>
          <w:color w:val="000000"/>
          <w:sz w:val="20"/>
          <w:szCs w:val="20"/>
        </w:rPr>
      </w:pPr>
      <w:r w:rsidRPr="004507A5">
        <w:rPr>
          <w:rFonts w:ascii="Times New Roman" w:eastAsia="Times New Roman" w:hAnsi="Times New Roman" w:cs="Times New Roman"/>
          <w:color w:val="000000"/>
          <w:sz w:val="24"/>
          <w:szCs w:val="24"/>
        </w:rPr>
        <w:t>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3E25F5" w:rsidRDefault="003E25F5"/>
    <w:sectPr w:rsidR="003E2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spelling="clean" w:grammar="clean"/>
  <w:defaultTabStop w:val="708"/>
  <w:characterSpacingControl w:val="doNotCompress"/>
  <w:compat>
    <w:useFELayout/>
  </w:compat>
  <w:rsids>
    <w:rsidRoot w:val="004507A5"/>
    <w:rsid w:val="003E25F5"/>
    <w:rsid w:val="00450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07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07A5"/>
    <w:rPr>
      <w:rFonts w:ascii="Times New Roman" w:eastAsia="Times New Roman" w:hAnsi="Times New Roman" w:cs="Times New Roman"/>
      <w:b/>
      <w:bCs/>
      <w:sz w:val="36"/>
      <w:szCs w:val="36"/>
    </w:rPr>
  </w:style>
  <w:style w:type="paragraph" w:customStyle="1" w:styleId="c7">
    <w:name w:val="c7"/>
    <w:basedOn w:val="a"/>
    <w:rsid w:val="00450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507A5"/>
  </w:style>
  <w:style w:type="paragraph" w:customStyle="1" w:styleId="c0">
    <w:name w:val="c0"/>
    <w:basedOn w:val="a"/>
    <w:rsid w:val="00450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507A5"/>
  </w:style>
  <w:style w:type="paragraph" w:customStyle="1" w:styleId="c3">
    <w:name w:val="c3"/>
    <w:basedOn w:val="a"/>
    <w:rsid w:val="004507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9713293">
      <w:bodyDiv w:val="1"/>
      <w:marLeft w:val="0"/>
      <w:marRight w:val="0"/>
      <w:marTop w:val="0"/>
      <w:marBottom w:val="0"/>
      <w:divBdr>
        <w:top w:val="none" w:sz="0" w:space="0" w:color="auto"/>
        <w:left w:val="none" w:sz="0" w:space="0" w:color="auto"/>
        <w:bottom w:val="none" w:sz="0" w:space="0" w:color="auto"/>
        <w:right w:val="none" w:sz="0" w:space="0" w:color="auto"/>
      </w:divBdr>
      <w:divsChild>
        <w:div w:id="186878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2343</Words>
  <Characters>13358</Characters>
  <Application>Microsoft Office Word</Application>
  <DocSecurity>0</DocSecurity>
  <Lines>111</Lines>
  <Paragraphs>31</Paragraphs>
  <ScaleCrop>false</ScaleCrop>
  <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wp210809-7</dc:creator>
  <cp:keywords/>
  <dc:description/>
  <cp:lastModifiedBy>wp210809-7</cp:lastModifiedBy>
  <cp:revision>2</cp:revision>
  <dcterms:created xsi:type="dcterms:W3CDTF">2023-03-29T08:04:00Z</dcterms:created>
  <dcterms:modified xsi:type="dcterms:W3CDTF">2023-03-29T08:05:00Z</dcterms:modified>
</cp:coreProperties>
</file>